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983" w:rsidRDefault="00380983" w:rsidP="005570CA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Temeljem članka 107. Zakona o odgoju i obrazovanj</w:t>
      </w:r>
      <w:r w:rsidR="00CD6E36">
        <w:rPr>
          <w:rFonts w:ascii="Arial" w:hAnsi="Arial" w:cs="Arial"/>
          <w:color w:val="333333"/>
          <w:sz w:val="22"/>
          <w:szCs w:val="22"/>
        </w:rPr>
        <w:t>u osnovnoj i srednjoj školi</w:t>
      </w:r>
      <w:r w:rsidR="00CD6E36">
        <w:rPr>
          <w:rFonts w:ascii="Arial" w:hAnsi="Arial" w:cs="Arial"/>
          <w:color w:val="333333"/>
          <w:sz w:val="22"/>
          <w:szCs w:val="22"/>
        </w:rPr>
        <w:br/>
        <w:t>(„Narodne Novine</w:t>
      </w:r>
      <w:r>
        <w:rPr>
          <w:rFonts w:ascii="Arial" w:hAnsi="Arial" w:cs="Arial"/>
          <w:color w:val="333333"/>
          <w:sz w:val="22"/>
          <w:szCs w:val="22"/>
        </w:rPr>
        <w:t>“, br.: 87/08., 86/09., 92/10., 105/10.-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ispr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., 90/11., 5/12., 16/12., 86/12., 126/12., 94/13.,152/14., 07/17., 68/18., 98/19., 64/20., 151/22. i 156/23.), </w:t>
      </w:r>
      <w:r>
        <w:rPr>
          <w:rFonts w:ascii="Arial" w:hAnsi="Arial" w:cs="Arial"/>
          <w:color w:val="000000"/>
          <w:sz w:val="22"/>
          <w:szCs w:val="22"/>
        </w:rPr>
        <w:t>članka 13. Pravilnika o radu, te članaka 5. i 6. Pravilnika o načinu i postupku zapošljavanja u Osnovnoj školi Voštarnica-Zadar (u daljnjem tekstu: Pravilnik)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 </w:t>
      </w:r>
      <w:r>
        <w:rPr>
          <w:rFonts w:ascii="Arial" w:hAnsi="Arial" w:cs="Arial"/>
          <w:color w:val="333333"/>
          <w:sz w:val="22"/>
          <w:szCs w:val="22"/>
        </w:rPr>
        <w:t xml:space="preserve">ravnateljica OŠ Voštarnica-Zadar, 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5E, 23 000 Zadar, objavljuje:</w:t>
      </w:r>
    </w:p>
    <w:p w:rsidR="00EB38D5" w:rsidRPr="00C96124" w:rsidRDefault="00EB38D5" w:rsidP="00EB38D5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NATJEČAJ</w:t>
      </w:r>
    </w:p>
    <w:p w:rsid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Style w:val="Naglaeno"/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za zasnivanje radnog odnosa</w:t>
      </w:r>
    </w:p>
    <w:p w:rsidR="00C96124" w:rsidRPr="00C96124" w:rsidRDefault="006A237F" w:rsidP="007304EB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Style w:val="Naglaeno"/>
          <w:rFonts w:ascii="Arial" w:hAnsi="Arial" w:cs="Arial"/>
          <w:color w:val="333333"/>
          <w:sz w:val="22"/>
          <w:szCs w:val="22"/>
        </w:rPr>
        <w:t>na radnom mjestu</w:t>
      </w:r>
    </w:p>
    <w:p w:rsidR="00C649BD" w:rsidRDefault="00C649BD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b/>
          <w:bCs/>
          <w:color w:val="333333"/>
          <w:sz w:val="22"/>
          <w:szCs w:val="22"/>
        </w:rPr>
      </w:pPr>
    </w:p>
    <w:p w:rsidR="007304EB" w:rsidRPr="007304EB" w:rsidRDefault="00543C41" w:rsidP="007304EB">
      <w:pPr>
        <w:pStyle w:val="Odlomakpopisa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7304EB">
        <w:rPr>
          <w:rFonts w:ascii="Arial" w:eastAsia="Times New Roman" w:hAnsi="Arial" w:cs="Arial"/>
          <w:b/>
          <w:bCs/>
          <w:lang w:eastAsia="hr-HR"/>
        </w:rPr>
        <w:t>Njegovatelj/</w:t>
      </w:r>
      <w:proofErr w:type="spellStart"/>
      <w:r w:rsidRPr="007304EB">
        <w:rPr>
          <w:rFonts w:ascii="Arial" w:eastAsia="Times New Roman" w:hAnsi="Arial" w:cs="Arial"/>
          <w:b/>
          <w:bCs/>
          <w:lang w:eastAsia="hr-HR"/>
        </w:rPr>
        <w:t>ica</w:t>
      </w:r>
      <w:proofErr w:type="spellEnd"/>
      <w:r w:rsidRPr="007304EB">
        <w:rPr>
          <w:rFonts w:ascii="Arial" w:eastAsia="Times New Roman" w:hAnsi="Arial" w:cs="Arial"/>
          <w:lang w:eastAsia="hr-HR"/>
        </w:rPr>
        <w:t xml:space="preserve">, </w:t>
      </w:r>
      <w:r w:rsidR="007304EB">
        <w:rPr>
          <w:rFonts w:ascii="Arial" w:eastAsia="Times New Roman" w:hAnsi="Arial" w:cs="Arial"/>
          <w:lang w:eastAsia="hr-HR"/>
        </w:rPr>
        <w:t>ne</w:t>
      </w:r>
      <w:r w:rsidR="007304EB" w:rsidRPr="007304EB">
        <w:rPr>
          <w:rFonts w:ascii="Arial" w:hAnsi="Arial" w:cs="Arial"/>
          <w:color w:val="333333"/>
        </w:rPr>
        <w:t xml:space="preserve">puno radno vrijeme, </w:t>
      </w:r>
      <w:r w:rsidR="007304EB">
        <w:rPr>
          <w:rFonts w:ascii="Arial" w:hAnsi="Arial" w:cs="Arial"/>
          <w:color w:val="333333"/>
        </w:rPr>
        <w:t>2</w:t>
      </w:r>
      <w:r w:rsidR="007304EB" w:rsidRPr="007304EB">
        <w:rPr>
          <w:rFonts w:ascii="Arial" w:hAnsi="Arial" w:cs="Arial"/>
          <w:color w:val="333333"/>
        </w:rPr>
        <w:t>0 sati ukupnog tjednog radnog vremena, 1 izvršitelj/</w:t>
      </w:r>
      <w:proofErr w:type="spellStart"/>
      <w:r w:rsidR="007304EB" w:rsidRPr="007304EB">
        <w:rPr>
          <w:rFonts w:ascii="Arial" w:hAnsi="Arial" w:cs="Arial"/>
          <w:color w:val="333333"/>
        </w:rPr>
        <w:t>ica</w:t>
      </w:r>
      <w:proofErr w:type="spellEnd"/>
      <w:r w:rsidR="007304EB" w:rsidRPr="007304EB">
        <w:rPr>
          <w:rFonts w:ascii="Arial" w:hAnsi="Arial" w:cs="Arial"/>
          <w:color w:val="333333"/>
        </w:rPr>
        <w:t xml:space="preserve"> na određeno vrijeme, do povratka nenazočne radnice</w:t>
      </w:r>
      <w:r w:rsidR="007304EB" w:rsidRPr="007304EB">
        <w:rPr>
          <w:rFonts w:ascii="Arial" w:hAnsi="Arial" w:cs="Arial"/>
        </w:rPr>
        <w:t>, mjesto rada u sjedištu školske ustanove, a prema potrebi i izvan sjedišta školske ustanove.</w:t>
      </w:r>
    </w:p>
    <w:p w:rsidR="00380983" w:rsidRPr="007304EB" w:rsidRDefault="00380983" w:rsidP="007304E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7304EB">
        <w:rPr>
          <w:rFonts w:ascii="Arial" w:eastAsia="Times New Roman" w:hAnsi="Arial" w:cs="Arial"/>
          <w:lang w:eastAsia="hr-HR"/>
        </w:rPr>
        <w:t xml:space="preserve">Na natječaj se mogu javiti </w:t>
      </w:r>
      <w:r w:rsidRPr="007304EB">
        <w:rPr>
          <w:rFonts w:ascii="Arial" w:hAnsi="Arial" w:cs="Arial"/>
        </w:rPr>
        <w:t>muške i ženske osobe</w:t>
      </w:r>
      <w:r w:rsidRPr="007304EB">
        <w:rPr>
          <w:rFonts w:ascii="Arial" w:eastAsia="Times New Roman" w:hAnsi="Arial" w:cs="Arial"/>
          <w:lang w:eastAsia="hr-HR"/>
        </w:rPr>
        <w:t xml:space="preserve"> u skladu sa Zakonom o ravnopravnosti spolova („Narodne novine“, br.: 82/08. i 69/17.)</w:t>
      </w: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Uvjeti:</w:t>
      </w:r>
    </w:p>
    <w:p w:rsidR="006D28DC" w:rsidRDefault="006D28DC" w:rsidP="005570CA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Uz opći uvjet za zasnivanje radnog odnosa sukladno općim propisima o radu za osobu koja zasniva radni odnos </w:t>
      </w:r>
      <w:r>
        <w:rPr>
          <w:rFonts w:ascii="Arial" w:eastAsia="Times New Roman" w:hAnsi="Arial" w:cs="Arial"/>
          <w:color w:val="000000" w:themeColor="text1"/>
          <w:lang w:eastAsia="hr-HR"/>
        </w:rPr>
        <w:t>na radnom mjestu njegovatelja/ice prema Pravilniku o radu Osnovne škole Vošta</w:t>
      </w:r>
      <w:r w:rsidR="00414969">
        <w:rPr>
          <w:rFonts w:ascii="Arial" w:eastAsia="Times New Roman" w:hAnsi="Arial" w:cs="Arial"/>
          <w:color w:val="000000" w:themeColor="text1"/>
          <w:lang w:eastAsia="hr-HR"/>
        </w:rPr>
        <w:t xml:space="preserve">rnica-Zadar, članku </w:t>
      </w:r>
      <w:r w:rsidR="005F5592">
        <w:rPr>
          <w:rFonts w:ascii="Arial" w:eastAsia="Times New Roman" w:hAnsi="Arial" w:cs="Arial"/>
          <w:color w:val="000000" w:themeColor="text1"/>
          <w:lang w:eastAsia="hr-HR"/>
        </w:rPr>
        <w:t>10., stav</w:t>
      </w:r>
      <w:r w:rsidR="00414969">
        <w:rPr>
          <w:rFonts w:ascii="Arial" w:eastAsia="Times New Roman" w:hAnsi="Arial" w:cs="Arial"/>
          <w:color w:val="000000" w:themeColor="text1"/>
          <w:lang w:eastAsia="hr-HR"/>
        </w:rPr>
        <w:t>k</w:t>
      </w:r>
      <w:r w:rsidR="005F5592">
        <w:rPr>
          <w:rFonts w:ascii="Arial" w:eastAsia="Times New Roman" w:hAnsi="Arial" w:cs="Arial"/>
          <w:color w:val="000000" w:themeColor="text1"/>
          <w:lang w:eastAsia="hr-HR"/>
        </w:rPr>
        <w:t>u</w:t>
      </w:r>
      <w:r w:rsidR="00414969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5F5592">
        <w:rPr>
          <w:rFonts w:ascii="Arial" w:eastAsia="Times New Roman" w:hAnsi="Arial" w:cs="Arial"/>
          <w:color w:val="000000" w:themeColor="text1"/>
          <w:lang w:eastAsia="hr-HR"/>
        </w:rPr>
        <w:t>6</w:t>
      </w:r>
      <w:r>
        <w:rPr>
          <w:rFonts w:ascii="Arial" w:eastAsia="Times New Roman" w:hAnsi="Arial" w:cs="Arial"/>
          <w:color w:val="000000" w:themeColor="text1"/>
          <w:lang w:eastAsia="hr-HR"/>
        </w:rPr>
        <w:t>. te Pravilniku o Izmjenama i dopunama Pravilnika o radu</w:t>
      </w:r>
      <w:r w:rsidR="00414969">
        <w:rPr>
          <w:rFonts w:ascii="Arial" w:eastAsia="Times New Roman" w:hAnsi="Arial" w:cs="Arial"/>
          <w:color w:val="000000" w:themeColor="text1"/>
          <w:lang w:eastAsia="hr-HR"/>
        </w:rPr>
        <w:t xml:space="preserve"> OŠ Voštarnica-Zadar, </w:t>
      </w:r>
      <w:r>
        <w:rPr>
          <w:rFonts w:ascii="Arial" w:eastAsia="Times New Roman" w:hAnsi="Arial" w:cs="Arial"/>
          <w:color w:val="000000" w:themeColor="text1"/>
          <w:lang w:eastAsia="hr-HR"/>
        </w:rPr>
        <w:t>uvjet za njegovatelja/</w:t>
      </w:r>
      <w:proofErr w:type="spellStart"/>
      <w:r>
        <w:rPr>
          <w:rFonts w:ascii="Arial" w:eastAsia="Times New Roman" w:hAnsi="Arial" w:cs="Arial"/>
          <w:color w:val="000000" w:themeColor="text1"/>
          <w:lang w:eastAsia="hr-HR"/>
        </w:rPr>
        <w:t>icu</w:t>
      </w:r>
      <w:proofErr w:type="spellEnd"/>
      <w:r>
        <w:rPr>
          <w:rFonts w:ascii="Arial" w:eastAsia="Times New Roman" w:hAnsi="Arial" w:cs="Arial"/>
          <w:color w:val="000000" w:themeColor="text1"/>
          <w:lang w:eastAsia="hr-HR"/>
        </w:rPr>
        <w:t xml:space="preserve"> je osposobljenost za zanimanje njegovatelj ili SSS medicinska sestra – medicinski tehničar.</w:t>
      </w:r>
    </w:p>
    <w:p w:rsidR="006D28DC" w:rsidRDefault="006D28DC" w:rsidP="005570CA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:rsidR="006D28DC" w:rsidRDefault="006D28DC" w:rsidP="005570C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>Zapreke za zasnivanje radnog odnosa u školi su propisane člankom 106. Zakona o odgoju i obrazovanju u osnovnoj i srednjoj školi, a nepostojanje istih se dokazuje prilaganjem uvjerenja da nije pod istragom i da se protiv kandidata ne vodi kazneni postupak glede zapreka za zasnivanje radnog odnosa iz članka 106. Zakona o odgoju i obrazovanju u osnovnoj i srednjoj školi, ne starije od 90 dana.</w:t>
      </w:r>
    </w:p>
    <w:p w:rsidR="00C96124" w:rsidRPr="00C96124" w:rsidRDefault="00873569" w:rsidP="005570CA">
      <w:pPr>
        <w:pStyle w:val="StandardWeb"/>
        <w:shd w:val="clear" w:color="auto" w:fill="FFFFFF"/>
        <w:spacing w:before="102" w:beforeAutospacing="0" w:after="28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Područja, </w:t>
      </w:r>
      <w:r w:rsidR="003F4453">
        <w:rPr>
          <w:rFonts w:ascii="Arial" w:hAnsi="Arial" w:cs="Arial"/>
          <w:color w:val="333333"/>
          <w:sz w:val="22"/>
          <w:szCs w:val="22"/>
        </w:rPr>
        <w:t xml:space="preserve">način,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mjesto i vrijeme održavanja postupka vrednovanja kandidata će biti objavljeni na web stranici škole </w:t>
      </w:r>
      <w:hyperlink r:id="rId6" w:history="1">
        <w:r w:rsidR="00C96124" w:rsidRPr="00C96124">
          <w:rPr>
            <w:rStyle w:val="Hiperveza"/>
            <w:rFonts w:ascii="Arial" w:hAnsi="Arial" w:cs="Arial"/>
            <w:color w:val="075E76"/>
            <w:sz w:val="22"/>
            <w:szCs w:val="22"/>
          </w:rPr>
          <w:t>http://www.os-vostarnica-zd.skole.hr/natjecaji</w:t>
        </w:r>
      </w:hyperlink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4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 </w:t>
      </w: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vlastoručno potpisanu prijavu</w:t>
      </w:r>
      <w:r w:rsidRPr="00C96124">
        <w:rPr>
          <w:rFonts w:ascii="Arial" w:hAnsi="Arial" w:cs="Arial"/>
          <w:color w:val="333333"/>
          <w:sz w:val="22"/>
          <w:szCs w:val="22"/>
        </w:rPr>
        <w:t> na natječaj kandidati su dužni priložiti: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životopis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diplomu odnosno dokaz o stečenoj stručnoj spremi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 o državljanstvu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uvjerenje da nije pod istragom i da se protiv kandidata/kinje ne vodi kazneni postupak glede zapreka za zasnivanje radnog odnosa iz članka 106. 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Zakona o odgoju i obrazovanju u osnovnoj i srednjoj školi</w:t>
      </w:r>
      <w:r w:rsidRPr="00C96124">
        <w:rPr>
          <w:rFonts w:ascii="Arial" w:hAnsi="Arial" w:cs="Arial"/>
          <w:color w:val="333333"/>
          <w:sz w:val="22"/>
          <w:szCs w:val="22"/>
        </w:rPr>
        <w:t> ne starije od 90 dana od dana raspisivanja natječaja</w:t>
      </w:r>
    </w:p>
    <w:p w:rsid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elektronički zapis ili potvrdu o podacima evidentiranim u matičnoj evidenciji Hrvatskog zavoda za mirovinsko osiguranje.</w:t>
      </w:r>
    </w:p>
    <w:p w:rsidR="003F06D0" w:rsidRDefault="003F06D0" w:rsidP="005570CA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960112" w:rsidRDefault="00C96124" w:rsidP="005570CA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b/>
          <w:bCs/>
          <w:color w:val="333333"/>
          <w:sz w:val="22"/>
          <w:szCs w:val="22"/>
        </w:rPr>
      </w:pPr>
      <w:r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Natječaj je objavljen </w:t>
      </w:r>
      <w:r w:rsidR="007304EB"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0</w:t>
      </w:r>
      <w:r w:rsidR="00C761A7"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8</w:t>
      </w:r>
      <w:r w:rsidR="007304EB"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</w:t>
      </w:r>
      <w:r w:rsidR="00662107"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10</w:t>
      </w:r>
      <w:r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</w:t>
      </w:r>
      <w:r w:rsidR="00662107"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</w:t>
      </w:r>
      <w:r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202</w:t>
      </w:r>
      <w:r w:rsidR="007304EB"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6</w:t>
      </w:r>
      <w:r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. g., a rok za dostavu prijave je </w:t>
      </w:r>
      <w:r w:rsidR="00662107"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1</w:t>
      </w:r>
      <w:r w:rsidR="00C761A7"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6</w:t>
      </w:r>
      <w:r w:rsidR="00662107"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1</w:t>
      </w:r>
      <w:bookmarkStart w:id="0" w:name="_GoBack"/>
      <w:bookmarkEnd w:id="0"/>
      <w:r w:rsidR="00662107"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0. </w:t>
      </w:r>
      <w:r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202</w:t>
      </w:r>
      <w:r w:rsidR="007304EB"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6</w:t>
      </w:r>
      <w:r w:rsidRPr="00960112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g.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lastRenderedPageBreak/>
        <w:t>Navedene isprave odnosno prilozi dostavljaju se u neovjerenoj preslici.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Kandidati koji ostvaruju pravo prednosti pri zapošljavanju prema posebnim propisima dužni su se uz prijavu na natječaj pozvati na to pravo te uz prijavu priložiti sve dokaze o priznatom statusu, te imaju prednost u odnosu na ostale kandidate samo pod jednakim uvjetima.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 w:rsidRPr="00C96124"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 w:rsidRPr="00C96124">
        <w:rPr>
          <w:rFonts w:ascii="Arial" w:hAnsi="Arial" w:cs="Arial"/>
          <w:color w:val="333333"/>
          <w:sz w:val="22"/>
          <w:szCs w:val="22"/>
        </w:rPr>
        <w:t xml:space="preserve"> koji/a se poziva na pravo prednosti pri zapošljavanju na temelju članka 102. stavaka 1.-3. Zakona o hrvatskim braniteljima iz Domovinskog rata i članovima njihovih obitelji dužan/a je uz prijavu na natječaj pored navedenih isprava odnosno priloga priložiti i sve potrebne dokaze koji su dostupni na poveznici Ministarstva hrvatskih branitelja:</w:t>
      </w:r>
    </w:p>
    <w:p w:rsidR="00BB67CE" w:rsidRDefault="00BB67CE" w:rsidP="005570CA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960112" w:rsidP="005570CA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hyperlink r:id="rId7" w:tgtFrame="_blank" w:tooltip="DOKAZI POTREBNI ZA OSTVARIVANJE PRAVA PREDNOSTI PRI ZAPOŠLJAVANJU" w:history="1">
        <w:r w:rsidR="00C96124" w:rsidRPr="00C96124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C96124" w:rsidRDefault="00C96124" w:rsidP="005570CA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 w:rsidRPr="00C96124"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 w:rsidRPr="00C96124">
        <w:rPr>
          <w:rFonts w:ascii="Arial" w:hAnsi="Arial" w:cs="Arial"/>
          <w:color w:val="333333"/>
          <w:sz w:val="22"/>
          <w:szCs w:val="22"/>
        </w:rPr>
        <w:t xml:space="preserve">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</w:t>
      </w:r>
    </w:p>
    <w:p w:rsidR="00C43AD1" w:rsidRPr="00C96124" w:rsidRDefault="00C43AD1" w:rsidP="005570CA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960112" w:rsidP="005570CA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hyperlink r:id="rId8" w:tgtFrame="_blank" w:history="1">
        <w:r w:rsidR="00C96124" w:rsidRPr="00C96124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 w:rsidRPr="00C96124"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 w:rsidRPr="00C96124">
        <w:rPr>
          <w:rFonts w:ascii="Arial" w:hAnsi="Arial" w:cs="Arial"/>
          <w:color w:val="333333"/>
          <w:sz w:val="22"/>
          <w:szCs w:val="22"/>
        </w:rPr>
        <w:t xml:space="preserve"> koji/a</w:t>
      </w:r>
      <w:r w:rsidRPr="00C96124">
        <w:rPr>
          <w:rFonts w:ascii="Arial" w:hAnsi="Arial" w:cs="Arial"/>
          <w:color w:val="000000"/>
          <w:sz w:val="22"/>
          <w:szCs w:val="22"/>
        </w:rPr>
        <w:t> je pravodobno dostav</w:t>
      </w:r>
      <w:r w:rsidR="0095663F">
        <w:rPr>
          <w:rFonts w:ascii="Arial" w:hAnsi="Arial" w:cs="Arial"/>
          <w:color w:val="000000"/>
          <w:sz w:val="22"/>
          <w:szCs w:val="22"/>
        </w:rPr>
        <w:t>i</w:t>
      </w:r>
      <w:r w:rsidRPr="00C96124">
        <w:rPr>
          <w:rFonts w:ascii="Arial" w:hAnsi="Arial" w:cs="Arial"/>
          <w:color w:val="000000"/>
          <w:sz w:val="22"/>
          <w:szCs w:val="22"/>
        </w:rPr>
        <w:t>o/</w:t>
      </w:r>
      <w:proofErr w:type="spellStart"/>
      <w:r w:rsidRPr="00C96124">
        <w:rPr>
          <w:rFonts w:ascii="Arial" w:hAnsi="Arial" w:cs="Arial"/>
          <w:color w:val="000000"/>
          <w:sz w:val="22"/>
          <w:szCs w:val="22"/>
        </w:rPr>
        <w:t>la</w:t>
      </w:r>
      <w:proofErr w:type="spellEnd"/>
      <w:r w:rsidRPr="00C96124">
        <w:rPr>
          <w:rFonts w:ascii="Arial" w:hAnsi="Arial" w:cs="Arial"/>
          <w:color w:val="000000"/>
          <w:sz w:val="22"/>
          <w:szCs w:val="22"/>
        </w:rPr>
        <w:t xml:space="preserve"> potpunu prijavu sa svim prilozima odnos</w:t>
      </w:r>
      <w:r w:rsidR="002B7DD3">
        <w:rPr>
          <w:rFonts w:ascii="Arial" w:hAnsi="Arial" w:cs="Arial"/>
          <w:color w:val="000000"/>
          <w:sz w:val="22"/>
          <w:szCs w:val="22"/>
        </w:rPr>
        <w:t xml:space="preserve">no ispravama i ispunjava uvjete </w:t>
      </w:r>
      <w:r w:rsidRPr="00C96124">
        <w:rPr>
          <w:rFonts w:ascii="Arial" w:hAnsi="Arial" w:cs="Arial"/>
          <w:color w:val="000000"/>
          <w:sz w:val="22"/>
          <w:szCs w:val="22"/>
        </w:rPr>
        <w:t>natječaja </w:t>
      </w:r>
      <w:r w:rsidRPr="00C96124">
        <w:rPr>
          <w:rFonts w:ascii="Arial" w:hAnsi="Arial" w:cs="Arial"/>
          <w:color w:val="333333"/>
          <w:sz w:val="22"/>
          <w:szCs w:val="22"/>
        </w:rPr>
        <w:t>dužan/a</w:t>
      </w:r>
      <w:r w:rsidRPr="00C96124">
        <w:rPr>
          <w:rFonts w:ascii="Arial" w:hAnsi="Arial" w:cs="Arial"/>
          <w:color w:val="000000"/>
          <w:sz w:val="22"/>
          <w:szCs w:val="22"/>
        </w:rPr>
        <w:t> je pristupiti vrednovanju</w:t>
      </w:r>
      <w:r w:rsidRPr="00C96124">
        <w:rPr>
          <w:rFonts w:ascii="Arial" w:hAnsi="Arial" w:cs="Arial"/>
          <w:color w:val="333333"/>
          <w:sz w:val="22"/>
          <w:szCs w:val="22"/>
        </w:rPr>
        <w:t> odnosno testiranju </w:t>
      </w:r>
      <w:r w:rsidRPr="00C96124">
        <w:rPr>
          <w:rFonts w:ascii="Arial" w:hAnsi="Arial" w:cs="Arial"/>
          <w:color w:val="000000"/>
          <w:sz w:val="22"/>
          <w:szCs w:val="22"/>
        </w:rPr>
        <w:t>prema odredbama Pravilnika o načinu i postupku zapošljavanja u Osnovnoj školi Voštarnica-Zadar.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000000"/>
          <w:sz w:val="22"/>
          <w:szCs w:val="22"/>
        </w:rPr>
        <w:t>Za kandidata koji ne pristupi postupku vrednovanja smatra se da je odustao od natječaja.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Osobni podaci kandidata, koji su sadržani u natječajnoj dokumentaciji, koristiti će se isključivo u svrhu provedbe natječaja u skladu s Uredbom Europske unije 2016/679 Europ</w:t>
      </w:r>
      <w:r w:rsidR="00326CFD">
        <w:rPr>
          <w:rFonts w:ascii="Arial" w:hAnsi="Arial" w:cs="Arial"/>
          <w:color w:val="333333"/>
          <w:sz w:val="22"/>
          <w:szCs w:val="22"/>
        </w:rPr>
        <w:t xml:space="preserve">skog parlamenta i Vijeća od 17. </w:t>
      </w:r>
      <w:r w:rsidRPr="00C96124">
        <w:rPr>
          <w:rFonts w:ascii="Arial" w:hAnsi="Arial" w:cs="Arial"/>
          <w:color w:val="333333"/>
          <w:sz w:val="22"/>
          <w:szCs w:val="22"/>
        </w:rPr>
        <w:t>travnja 2016. godine te Zakonom o provedbi Opće uredbe o zaštiti podataka (</w:t>
      </w:r>
      <w:r w:rsidR="00160CFE">
        <w:rPr>
          <w:rFonts w:ascii="Arial" w:hAnsi="Arial" w:cs="Arial"/>
          <w:color w:val="333333"/>
          <w:sz w:val="22"/>
          <w:szCs w:val="22"/>
        </w:rPr>
        <w:t xml:space="preserve">„Narodne novine“, </w:t>
      </w:r>
      <w:r w:rsidRPr="00C96124">
        <w:rPr>
          <w:rFonts w:ascii="Arial" w:hAnsi="Arial" w:cs="Arial"/>
          <w:color w:val="333333"/>
          <w:sz w:val="22"/>
          <w:szCs w:val="22"/>
        </w:rPr>
        <w:t>broj: 42/18</w:t>
      </w:r>
      <w:r w:rsidR="00160CFE">
        <w:rPr>
          <w:rFonts w:ascii="Arial" w:hAnsi="Arial" w:cs="Arial"/>
          <w:color w:val="333333"/>
          <w:sz w:val="22"/>
          <w:szCs w:val="22"/>
        </w:rPr>
        <w:t>.</w:t>
      </w:r>
      <w:r w:rsidRPr="00C96124">
        <w:rPr>
          <w:rFonts w:ascii="Arial" w:hAnsi="Arial" w:cs="Arial"/>
          <w:color w:val="333333"/>
          <w:sz w:val="22"/>
          <w:szCs w:val="22"/>
        </w:rPr>
        <w:t>).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Prijave na natječaj podnose se u roku 8 dana od dana objave natječaja neposredno ili poštom na adresu s naznakom „za natječaj“: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Osnovna škola Voštarnica – Zadar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 xml:space="preserve">Asje </w:t>
      </w:r>
      <w:proofErr w:type="spellStart"/>
      <w:r w:rsidRPr="00C96124"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 w:rsidRPr="00C96124">
        <w:rPr>
          <w:rFonts w:ascii="Arial" w:hAnsi="Arial" w:cs="Arial"/>
          <w:color w:val="333333"/>
          <w:sz w:val="22"/>
          <w:szCs w:val="22"/>
        </w:rPr>
        <w:t xml:space="preserve"> 5E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23</w:t>
      </w:r>
      <w:r w:rsidR="002B7DD3">
        <w:rPr>
          <w:rFonts w:ascii="Arial" w:hAnsi="Arial" w:cs="Arial"/>
          <w:color w:val="333333"/>
          <w:sz w:val="22"/>
          <w:szCs w:val="22"/>
        </w:rPr>
        <w:t xml:space="preserve"> </w:t>
      </w:r>
      <w:r w:rsidRPr="00C96124">
        <w:rPr>
          <w:rFonts w:ascii="Arial" w:hAnsi="Arial" w:cs="Arial"/>
          <w:color w:val="333333"/>
          <w:sz w:val="22"/>
          <w:szCs w:val="22"/>
        </w:rPr>
        <w:t>000 Zadar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(za natječaj)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Zaprimljenu dokumentaciju ne vraćamo kandidatima.</w:t>
      </w:r>
    </w:p>
    <w:p w:rsidR="00126ABB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Kandidatom prijavljenim na natječaj će se smatrati samo osoba koja podnese pravodobnu i potpunu prijavu te ispunjava formalne uvjete iz natječaja. Nepravodobne i nepotpune prijave neće se razmatrati. </w:t>
      </w:r>
      <w:r w:rsidR="00126ABB" w:rsidRPr="00C96124">
        <w:rPr>
          <w:rFonts w:ascii="Arial" w:hAnsi="Arial" w:cs="Arial"/>
          <w:color w:val="333333"/>
          <w:sz w:val="22"/>
          <w:szCs w:val="22"/>
        </w:rPr>
        <w:t xml:space="preserve"> 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O rezultatima natječaja kandidati prijavljeni n</w:t>
      </w:r>
      <w:r w:rsidR="006A4247">
        <w:rPr>
          <w:rFonts w:ascii="Arial" w:hAnsi="Arial" w:cs="Arial"/>
          <w:color w:val="333333"/>
          <w:sz w:val="22"/>
          <w:szCs w:val="22"/>
        </w:rPr>
        <w:t>a natječaj bit će obaviješteni</w:t>
      </w:r>
      <w:r w:rsidRPr="00C96124">
        <w:rPr>
          <w:rFonts w:ascii="Arial" w:hAnsi="Arial" w:cs="Arial"/>
          <w:color w:val="333333"/>
          <w:sz w:val="22"/>
          <w:szCs w:val="22"/>
        </w:rPr>
        <w:t xml:space="preserve"> putem mrežne stranice školske ustanove </w:t>
      </w:r>
      <w:r w:rsidRPr="00C96124">
        <w:rPr>
          <w:rStyle w:val="Istaknuto"/>
          <w:rFonts w:ascii="Arial" w:hAnsi="Arial" w:cs="Arial"/>
          <w:color w:val="00B0F0"/>
          <w:sz w:val="22"/>
          <w:szCs w:val="22"/>
        </w:rPr>
        <w:t>(http://www.os-vostarnica-zd.skole.hr/natjecaji)</w:t>
      </w:r>
      <w:r w:rsidRPr="00C96124">
        <w:rPr>
          <w:rFonts w:ascii="Arial" w:hAnsi="Arial" w:cs="Arial"/>
          <w:color w:val="333333"/>
          <w:sz w:val="22"/>
          <w:szCs w:val="22"/>
        </w:rPr>
        <w:t>.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 slučaju da se na natječaj prijave kandidati/kinje koji se pozivaju na pravo prednosti pri zapošljavanju prema posebnom propisu, svi će kandidati biti obaviješteni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7304EB" w:rsidRDefault="007304EB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  <w:lang w:val="pl-PL"/>
        </w:rPr>
      </w:pPr>
    </w:p>
    <w:p w:rsidR="00E2223C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  <w:lang w:val="pl-PL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KLASA: </w:t>
      </w:r>
      <w:r w:rsidR="007304EB" w:rsidRPr="007304EB">
        <w:rPr>
          <w:rFonts w:ascii="Arial" w:hAnsi="Arial" w:cs="Arial"/>
          <w:color w:val="333333"/>
          <w:sz w:val="22"/>
          <w:szCs w:val="22"/>
          <w:lang w:val="pl-PL"/>
        </w:rPr>
        <w:t>112-02/26-01/27</w:t>
      </w:r>
    </w:p>
    <w:p w:rsidR="00C96124" w:rsidRPr="00C96124" w:rsidRDefault="00C96124" w:rsidP="005570CA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>URBROJ: 2198-1-8-01/</w:t>
      </w:r>
      <w:r w:rsidR="00E2223C">
        <w:rPr>
          <w:rFonts w:ascii="Arial" w:hAnsi="Arial" w:cs="Arial"/>
          <w:color w:val="333333"/>
          <w:sz w:val="22"/>
          <w:szCs w:val="22"/>
          <w:lang w:val="pl-PL"/>
        </w:rPr>
        <w:t>0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1-2</w:t>
      </w:r>
      <w:r w:rsidR="007304EB">
        <w:rPr>
          <w:rFonts w:ascii="Arial" w:hAnsi="Arial" w:cs="Arial"/>
          <w:color w:val="333333"/>
          <w:sz w:val="22"/>
          <w:szCs w:val="22"/>
          <w:lang w:val="pl-PL"/>
        </w:rPr>
        <w:t>6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-1</w:t>
      </w:r>
    </w:p>
    <w:p w:rsidR="007304EB" w:rsidRDefault="00C96124" w:rsidP="00C43AD1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Zadar, </w:t>
      </w:r>
      <w:r w:rsidR="007304EB">
        <w:rPr>
          <w:rFonts w:ascii="Arial" w:hAnsi="Arial" w:cs="Arial"/>
          <w:color w:val="333333"/>
          <w:sz w:val="22"/>
          <w:szCs w:val="22"/>
          <w:lang w:val="pl-PL"/>
        </w:rPr>
        <w:t>07</w:t>
      </w:r>
      <w:r w:rsidR="00A16BAE">
        <w:rPr>
          <w:rFonts w:ascii="Arial" w:hAnsi="Arial" w:cs="Arial"/>
          <w:color w:val="333333"/>
          <w:sz w:val="22"/>
          <w:szCs w:val="22"/>
          <w:lang w:val="pl-PL"/>
        </w:rPr>
        <w:t>. listopada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 202</w:t>
      </w:r>
      <w:r w:rsidR="007304EB">
        <w:rPr>
          <w:rFonts w:ascii="Arial" w:hAnsi="Arial" w:cs="Arial"/>
          <w:color w:val="333333"/>
          <w:sz w:val="22"/>
          <w:szCs w:val="22"/>
          <w:lang w:val="pl-PL"/>
        </w:rPr>
        <w:t>6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. godine</w:t>
      </w:r>
      <w:r w:rsidR="00C43AD1">
        <w:rPr>
          <w:rFonts w:ascii="Arial" w:hAnsi="Arial" w:cs="Arial"/>
          <w:color w:val="333333"/>
          <w:sz w:val="22"/>
          <w:szCs w:val="22"/>
        </w:rPr>
        <w:tab/>
      </w:r>
      <w:r w:rsidR="00C43AD1">
        <w:rPr>
          <w:rFonts w:ascii="Arial" w:hAnsi="Arial" w:cs="Arial"/>
          <w:color w:val="333333"/>
          <w:sz w:val="22"/>
          <w:szCs w:val="22"/>
        </w:rPr>
        <w:tab/>
      </w:r>
      <w:r w:rsidR="00C43AD1">
        <w:rPr>
          <w:rFonts w:ascii="Arial" w:hAnsi="Arial" w:cs="Arial"/>
          <w:color w:val="333333"/>
          <w:sz w:val="22"/>
          <w:szCs w:val="22"/>
        </w:rPr>
        <w:tab/>
      </w:r>
      <w:r w:rsidR="00C43AD1">
        <w:rPr>
          <w:rFonts w:ascii="Arial" w:hAnsi="Arial" w:cs="Arial"/>
          <w:color w:val="333333"/>
          <w:sz w:val="22"/>
          <w:szCs w:val="22"/>
        </w:rPr>
        <w:tab/>
      </w:r>
      <w:r w:rsidR="00C43AD1">
        <w:rPr>
          <w:rFonts w:ascii="Arial" w:hAnsi="Arial" w:cs="Arial"/>
          <w:color w:val="333333"/>
          <w:sz w:val="22"/>
          <w:szCs w:val="22"/>
        </w:rPr>
        <w:tab/>
      </w:r>
      <w:r w:rsidRPr="00C96124">
        <w:rPr>
          <w:rFonts w:ascii="Arial" w:hAnsi="Arial" w:cs="Arial"/>
          <w:color w:val="333333"/>
          <w:sz w:val="22"/>
          <w:szCs w:val="22"/>
        </w:rPr>
        <w:t> </w:t>
      </w:r>
      <w:r w:rsidR="00C43AD1">
        <w:rPr>
          <w:rFonts w:ascii="Arial" w:hAnsi="Arial" w:cs="Arial"/>
          <w:color w:val="333333"/>
          <w:sz w:val="22"/>
          <w:szCs w:val="22"/>
        </w:rPr>
        <w:tab/>
      </w:r>
    </w:p>
    <w:p w:rsidR="00C43AD1" w:rsidRDefault="00C96124" w:rsidP="007304EB">
      <w:pPr>
        <w:pStyle w:val="StandardWeb"/>
        <w:shd w:val="clear" w:color="auto" w:fill="FFFFFF"/>
        <w:spacing w:before="0" w:beforeAutospacing="0" w:after="0" w:afterAutospacing="0"/>
        <w:ind w:left="6372" w:firstLine="708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Ravnateljica:</w:t>
      </w:r>
    </w:p>
    <w:p w:rsidR="00C96124" w:rsidRPr="00C96124" w:rsidRDefault="00C43AD1" w:rsidP="00C43AD1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                                                                                                                   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Irena Dukić, prof</w:t>
      </w:r>
      <w:r w:rsidR="00787880">
        <w:rPr>
          <w:rFonts w:ascii="Arial" w:hAnsi="Arial" w:cs="Arial"/>
          <w:color w:val="333333"/>
          <w:sz w:val="22"/>
          <w:szCs w:val="22"/>
        </w:rPr>
        <w:t>.</w:t>
      </w:r>
    </w:p>
    <w:sectPr w:rsidR="00C96124" w:rsidRPr="00C96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4391"/>
    <w:multiLevelType w:val="multilevel"/>
    <w:tmpl w:val="A986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B973F1"/>
    <w:multiLevelType w:val="multilevel"/>
    <w:tmpl w:val="86AE4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8A296C"/>
    <w:multiLevelType w:val="multilevel"/>
    <w:tmpl w:val="BF4A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BD1A33"/>
    <w:multiLevelType w:val="hybridMultilevel"/>
    <w:tmpl w:val="91B07436"/>
    <w:lvl w:ilvl="0" w:tplc="AE0447AC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BE3206"/>
    <w:multiLevelType w:val="multilevel"/>
    <w:tmpl w:val="9A08C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506B2F"/>
    <w:multiLevelType w:val="hybridMultilevel"/>
    <w:tmpl w:val="064A97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24"/>
    <w:rsid w:val="00007D27"/>
    <w:rsid w:val="00045544"/>
    <w:rsid w:val="000521FD"/>
    <w:rsid w:val="00104CA2"/>
    <w:rsid w:val="00125D3A"/>
    <w:rsid w:val="00126ABB"/>
    <w:rsid w:val="00160CFE"/>
    <w:rsid w:val="00193AE8"/>
    <w:rsid w:val="00224CF4"/>
    <w:rsid w:val="00253AC7"/>
    <w:rsid w:val="00263AFA"/>
    <w:rsid w:val="002B1FB0"/>
    <w:rsid w:val="002B7DD3"/>
    <w:rsid w:val="00326CFD"/>
    <w:rsid w:val="00377DCC"/>
    <w:rsid w:val="00380983"/>
    <w:rsid w:val="003B024C"/>
    <w:rsid w:val="003E3DC1"/>
    <w:rsid w:val="003F06D0"/>
    <w:rsid w:val="003F4453"/>
    <w:rsid w:val="00414969"/>
    <w:rsid w:val="004969A6"/>
    <w:rsid w:val="004A785A"/>
    <w:rsid w:val="004B6A7C"/>
    <w:rsid w:val="00515508"/>
    <w:rsid w:val="00543C41"/>
    <w:rsid w:val="005570CA"/>
    <w:rsid w:val="005A4F5A"/>
    <w:rsid w:val="005D50BC"/>
    <w:rsid w:val="005F5592"/>
    <w:rsid w:val="006418BC"/>
    <w:rsid w:val="00662107"/>
    <w:rsid w:val="006A237F"/>
    <w:rsid w:val="006A4247"/>
    <w:rsid w:val="006D28DC"/>
    <w:rsid w:val="007210FB"/>
    <w:rsid w:val="007304EB"/>
    <w:rsid w:val="0078662C"/>
    <w:rsid w:val="00787880"/>
    <w:rsid w:val="007D7B56"/>
    <w:rsid w:val="007E7D1E"/>
    <w:rsid w:val="00873569"/>
    <w:rsid w:val="008B0C97"/>
    <w:rsid w:val="008D6E15"/>
    <w:rsid w:val="0095663F"/>
    <w:rsid w:val="00960112"/>
    <w:rsid w:val="00982A67"/>
    <w:rsid w:val="009A63D8"/>
    <w:rsid w:val="009F5EF6"/>
    <w:rsid w:val="00A16BAE"/>
    <w:rsid w:val="00A27508"/>
    <w:rsid w:val="00A304AC"/>
    <w:rsid w:val="00A56572"/>
    <w:rsid w:val="00A65768"/>
    <w:rsid w:val="00AD0F5B"/>
    <w:rsid w:val="00AF75A0"/>
    <w:rsid w:val="00B54CCE"/>
    <w:rsid w:val="00BB67CE"/>
    <w:rsid w:val="00BD5C1A"/>
    <w:rsid w:val="00C43AD1"/>
    <w:rsid w:val="00C649BD"/>
    <w:rsid w:val="00C761A7"/>
    <w:rsid w:val="00C96124"/>
    <w:rsid w:val="00CD1377"/>
    <w:rsid w:val="00CD6E36"/>
    <w:rsid w:val="00D014D6"/>
    <w:rsid w:val="00D04939"/>
    <w:rsid w:val="00D238EB"/>
    <w:rsid w:val="00D670C9"/>
    <w:rsid w:val="00E2223C"/>
    <w:rsid w:val="00EB38D5"/>
    <w:rsid w:val="00F00231"/>
    <w:rsid w:val="00F16220"/>
    <w:rsid w:val="00F52C33"/>
    <w:rsid w:val="00F8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07D27"/>
    <w:pPr>
      <w:spacing w:after="160"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07D27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-vostarnica-zd.skole.hr/natjecaj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8</cp:revision>
  <cp:lastPrinted>2025-10-13T09:59:00Z</cp:lastPrinted>
  <dcterms:created xsi:type="dcterms:W3CDTF">2026-10-07T07:18:00Z</dcterms:created>
  <dcterms:modified xsi:type="dcterms:W3CDTF">2026-10-07T09:24:00Z</dcterms:modified>
</cp:coreProperties>
</file>